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781C11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81C11">
        <w:rPr>
          <w:rFonts w:ascii="Times New Roman" w:hAnsi="Times New Roman" w:cs="Times New Roman"/>
          <w:bCs/>
          <w:snapToGrid w:val="0"/>
          <w:sz w:val="24"/>
          <w:szCs w:val="24"/>
        </w:rPr>
        <w:t>32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D6305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81C11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81C11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781C11">
        <w:rPr>
          <w:rFonts w:ascii="Times New Roman" w:hAnsi="Times New Roman" w:cs="Times New Roman"/>
          <w:sz w:val="24"/>
          <w:szCs w:val="24"/>
        </w:rPr>
        <w:t>Новая Заря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781C11">
        <w:rPr>
          <w:rFonts w:ascii="Times New Roman" w:hAnsi="Times New Roman" w:cs="Times New Roman"/>
          <w:sz w:val="24"/>
          <w:szCs w:val="24"/>
        </w:rPr>
        <w:t>41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2449BB">
        <w:rPr>
          <w:rFonts w:ascii="Times New Roman" w:hAnsi="Times New Roman" w:cs="Times New Roman"/>
          <w:sz w:val="24"/>
          <w:szCs w:val="24"/>
        </w:rPr>
        <w:t>1</w:t>
      </w:r>
      <w:r w:rsidR="00781C11">
        <w:rPr>
          <w:rFonts w:ascii="Times New Roman" w:hAnsi="Times New Roman" w:cs="Times New Roman"/>
          <w:sz w:val="24"/>
          <w:szCs w:val="24"/>
        </w:rPr>
        <w:t>4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781C11">
        <w:rPr>
          <w:rFonts w:ascii="Times New Roman" w:hAnsi="Times New Roman" w:cs="Times New Roman"/>
          <w:sz w:val="24"/>
          <w:szCs w:val="24"/>
        </w:rPr>
        <w:t>апреля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781C1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24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449BB">
        <w:t>1</w:t>
      </w:r>
      <w:r w:rsidR="00781C11">
        <w:t>5</w:t>
      </w:r>
      <w:r w:rsidR="00FB6A76">
        <w:rPr>
          <w:bCs/>
        </w:rPr>
        <w:t>.</w:t>
      </w:r>
      <w:r w:rsidR="0056351C">
        <w:rPr>
          <w:bCs/>
        </w:rPr>
        <w:t>0</w:t>
      </w:r>
      <w:r w:rsidR="00781C11">
        <w:rPr>
          <w:bCs/>
        </w:rPr>
        <w:t>4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781C11">
        <w:rPr>
          <w:bCs/>
        </w:rPr>
        <w:t>19</w:t>
      </w:r>
      <w:r w:rsidR="00032B78">
        <w:rPr>
          <w:bCs/>
        </w:rPr>
        <w:t>.</w:t>
      </w:r>
      <w:r w:rsidR="00566B8F">
        <w:rPr>
          <w:bCs/>
        </w:rPr>
        <w:t>0</w:t>
      </w:r>
      <w:r w:rsidR="00781C11">
        <w:rPr>
          <w:bCs/>
        </w:rPr>
        <w:t>5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81C11">
        <w:rPr>
          <w:bCs/>
        </w:rPr>
        <w:t>23</w:t>
      </w:r>
      <w:r w:rsidR="00D401FE">
        <w:rPr>
          <w:bCs/>
        </w:rPr>
        <w:t>.</w:t>
      </w:r>
      <w:r w:rsidR="00FB373A">
        <w:rPr>
          <w:bCs/>
        </w:rPr>
        <w:t>0</w:t>
      </w:r>
      <w:r w:rsidR="00781C11">
        <w:rPr>
          <w:bCs/>
        </w:rPr>
        <w:t>5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D6305">
        <w:rPr>
          <w:bCs/>
        </w:rPr>
        <w:t>2</w:t>
      </w:r>
      <w:r w:rsidR="00781C11">
        <w:rPr>
          <w:bCs/>
        </w:rPr>
        <w:t>5</w:t>
      </w:r>
      <w:r w:rsidR="00D401FE">
        <w:t>.</w:t>
      </w:r>
      <w:r w:rsidR="00FB373A">
        <w:t>0</w:t>
      </w:r>
      <w:r w:rsidR="00781C11">
        <w:t>5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781C11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781C11">
        <w:rPr>
          <w:bCs/>
        </w:rPr>
        <w:t>3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781C11">
        <w:rPr>
          <w:color w:val="000000"/>
        </w:rPr>
        <w:t>24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81C11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2021-01-12T10:12:00Z</cp:lastPrinted>
  <dcterms:created xsi:type="dcterms:W3CDTF">2021-06-16T10:03:00Z</dcterms:created>
  <dcterms:modified xsi:type="dcterms:W3CDTF">2022-05-20T04:52:00Z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